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1B34" w14:textId="7C3668D5" w:rsidR="004A33AF" w:rsidRPr="00742881" w:rsidRDefault="004A33AF" w:rsidP="004A33AF">
      <w:pPr>
        <w:widowControl w:val="0"/>
        <w:jc w:val="center"/>
        <w:rPr>
          <w:rFonts w:ascii="Arial" w:hAnsi="Arial" w:cs="Arial"/>
          <w:b/>
          <w:bCs/>
        </w:rPr>
      </w:pPr>
      <w:r w:rsidRPr="00742881">
        <w:rPr>
          <w:rFonts w:ascii="Arial" w:hAnsi="Arial" w:cs="Arial"/>
          <w:b/>
          <w:bCs/>
        </w:rPr>
        <w:t xml:space="preserve">ANEXO </w:t>
      </w:r>
      <w:r w:rsidR="00CF5557">
        <w:rPr>
          <w:rFonts w:ascii="Arial" w:hAnsi="Arial" w:cs="Arial"/>
          <w:b/>
          <w:bCs/>
        </w:rPr>
        <w:t>7</w:t>
      </w:r>
      <w:r w:rsidRPr="00742881">
        <w:rPr>
          <w:rFonts w:ascii="Arial" w:hAnsi="Arial" w:cs="Arial"/>
          <w:b/>
          <w:bCs/>
        </w:rPr>
        <w:t xml:space="preserve"> – Declaração de Ausência de Nepotismo </w:t>
      </w:r>
      <w:r w:rsidRPr="00742881">
        <w:rPr>
          <w:rFonts w:ascii="Arial" w:hAnsi="Arial" w:cs="Arial"/>
          <w:bCs/>
        </w:rPr>
        <w:t>(modelo)</w:t>
      </w:r>
    </w:p>
    <w:p w14:paraId="044876CF" w14:textId="77777777" w:rsidR="004A33AF" w:rsidRPr="00742881" w:rsidRDefault="004A33AF" w:rsidP="004A33AF">
      <w:pPr>
        <w:widowControl w:val="0"/>
        <w:ind w:right="27"/>
        <w:rPr>
          <w:rFonts w:ascii="Arial" w:hAnsi="Arial" w:cs="Arial"/>
        </w:rPr>
      </w:pPr>
    </w:p>
    <w:p w14:paraId="6B0284C4" w14:textId="77777777" w:rsidR="004A33AF" w:rsidRPr="00742881" w:rsidRDefault="004A33AF" w:rsidP="004A33AF">
      <w:pPr>
        <w:widowControl w:val="0"/>
        <w:ind w:right="27"/>
        <w:rPr>
          <w:rFonts w:ascii="Arial" w:hAnsi="Arial" w:cs="Arial"/>
        </w:rPr>
      </w:pPr>
    </w:p>
    <w:p w14:paraId="5AAC3B6D" w14:textId="0591EA85" w:rsidR="004A33AF" w:rsidRPr="00742881" w:rsidRDefault="004A33AF" w:rsidP="004A33AF">
      <w:pPr>
        <w:widowControl w:val="0"/>
        <w:suppressAutoHyphens/>
        <w:ind w:firstLine="1134"/>
        <w:jc w:val="both"/>
        <w:rPr>
          <w:rStyle w:val="fontstyle01"/>
          <w:rFonts w:ascii="Arial" w:hAnsi="Arial" w:cs="Arial"/>
          <w:sz w:val="24"/>
          <w:szCs w:val="24"/>
        </w:rPr>
      </w:pP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 </w:t>
      </w:r>
      <w:r w:rsidRPr="007254C3">
        <w:rPr>
          <w:rFonts w:ascii="Arial" w:hAnsi="Arial" w:cs="Arial"/>
          <w:sz w:val="20"/>
          <w:szCs w:val="20"/>
        </w:rPr>
        <w:t>(nome da licitante)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>, CNPJ n</w:t>
      </w:r>
      <w:r w:rsidRPr="00742881">
        <w:rPr>
          <w:rFonts w:ascii="Arial" w:hAnsi="Arial" w:cs="Arial"/>
          <w:u w:val="single"/>
          <w:vertAlign w:val="superscript"/>
        </w:rPr>
        <w:t>o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, com sede na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 </w:t>
      </w:r>
      <w:r w:rsidRPr="007254C3">
        <w:rPr>
          <w:rFonts w:ascii="Arial" w:hAnsi="Arial" w:cs="Arial"/>
          <w:sz w:val="20"/>
          <w:szCs w:val="20"/>
        </w:rPr>
        <w:t>(endereço completo)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, </w:t>
      </w:r>
      <w:r w:rsidRPr="00742881">
        <w:rPr>
          <w:rFonts w:ascii="Arial" w:hAnsi="Arial" w:cs="Arial"/>
          <w:color w:val="000000"/>
          <w:lang w:val="pt-PT" w:eastAsia="en-US"/>
        </w:rPr>
        <w:t xml:space="preserve">por intermédio de </w:t>
      </w:r>
      <w:r w:rsidRPr="00742881">
        <w:rPr>
          <w:rFonts w:ascii="Arial" w:hAnsi="Arial" w:cs="Arial"/>
          <w:color w:val="000003"/>
          <w:lang w:val="pt-PT" w:eastAsia="en-US"/>
        </w:rPr>
        <w:t>seu representante legal</w:t>
      </w:r>
      <w:r w:rsidRPr="00742881">
        <w:rPr>
          <w:rFonts w:ascii="Arial" w:hAnsi="Arial" w:cs="Arial"/>
        </w:rPr>
        <w:t xml:space="preserve">, Sr.(a)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  <w:color w:val="000000"/>
          <w:lang w:val="pt-PT" w:eastAsia="en-US"/>
        </w:rPr>
        <w:t xml:space="preserve">, </w:t>
      </w:r>
      <w:r w:rsidRPr="00742881">
        <w:rPr>
          <w:rFonts w:ascii="Arial" w:hAnsi="Arial" w:cs="Arial"/>
          <w:lang w:val="pt-PT" w:eastAsia="en-US"/>
        </w:rPr>
        <w:t xml:space="preserve">para os fins de classificação de sua proposta no Pregão </w:t>
      </w:r>
      <w:r w:rsidRPr="00742881">
        <w:rPr>
          <w:rFonts w:ascii="Arial" w:hAnsi="Arial" w:cs="Arial"/>
          <w:color w:val="000000"/>
          <w:lang w:val="pt-PT" w:eastAsia="en-US"/>
        </w:rPr>
        <w:t>Eletrônico SRRF09 n</w:t>
      </w:r>
      <w:r w:rsidRPr="00742881">
        <w:rPr>
          <w:rFonts w:ascii="Arial" w:hAnsi="Arial" w:cs="Arial"/>
          <w:u w:val="single"/>
          <w:vertAlign w:val="superscript"/>
        </w:rPr>
        <w:t>o</w:t>
      </w:r>
      <w:r w:rsidRPr="00742881">
        <w:rPr>
          <w:rFonts w:ascii="Arial" w:hAnsi="Arial" w:cs="Arial"/>
          <w:color w:val="000000"/>
          <w:lang w:val="pt-PT" w:eastAsia="en-US"/>
        </w:rPr>
        <w:t xml:space="preserve"> </w:t>
      </w:r>
      <w:r w:rsidR="00606F58">
        <w:rPr>
          <w:rFonts w:ascii="Arial" w:hAnsi="Arial" w:cs="Arial"/>
          <w:color w:val="000000"/>
          <w:lang w:val="pt-PT" w:eastAsia="en-US"/>
        </w:rPr>
        <w:t>9000</w:t>
      </w:r>
      <w:r w:rsidRPr="00314076">
        <w:rPr>
          <w:rFonts w:ascii="Arial" w:hAnsi="Arial" w:cs="Arial"/>
          <w:sz w:val="18"/>
          <w:highlight w:val="yellow"/>
        </w:rPr>
        <w:t>__</w:t>
      </w:r>
      <w:r w:rsidRPr="00742881">
        <w:rPr>
          <w:rFonts w:ascii="Arial" w:hAnsi="Arial" w:cs="Arial"/>
          <w:color w:val="000000"/>
          <w:lang w:val="pt-PT" w:eastAsia="en-US"/>
        </w:rPr>
        <w:t>/202</w:t>
      </w:r>
      <w:r w:rsidR="00606F58">
        <w:rPr>
          <w:rFonts w:ascii="Arial" w:hAnsi="Arial" w:cs="Arial"/>
          <w:color w:val="000000"/>
          <w:lang w:val="pt-PT" w:eastAsia="en-US"/>
        </w:rPr>
        <w:t>6</w:t>
      </w:r>
      <w:r w:rsidRPr="00742881">
        <w:rPr>
          <w:rStyle w:val="fontstyle01"/>
          <w:rFonts w:ascii="Arial" w:hAnsi="Arial" w:cs="Arial"/>
          <w:sz w:val="24"/>
          <w:szCs w:val="24"/>
        </w:rPr>
        <w:t>, em cumprimento ao disposto no art. 7</w:t>
      </w:r>
      <w:r w:rsidRPr="00742881">
        <w:rPr>
          <w:rFonts w:ascii="Arial" w:hAnsi="Arial" w:cs="Arial"/>
          <w:spacing w:val="-2"/>
          <w:u w:val="single"/>
          <w:vertAlign w:val="superscript"/>
        </w:rPr>
        <w:t>o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 do Decreto n</w:t>
      </w:r>
      <w:r w:rsidRPr="00742881">
        <w:rPr>
          <w:rFonts w:ascii="Arial" w:hAnsi="Arial" w:cs="Arial"/>
          <w:spacing w:val="-2"/>
          <w:u w:val="single"/>
          <w:vertAlign w:val="superscript"/>
        </w:rPr>
        <w:t>o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 7.203/2010 e no inciso IV do artigo 5</w:t>
      </w:r>
      <w:r w:rsidRPr="00742881">
        <w:rPr>
          <w:rFonts w:ascii="Arial" w:hAnsi="Arial" w:cs="Arial"/>
          <w:spacing w:val="-2"/>
          <w:u w:val="single"/>
          <w:vertAlign w:val="superscript"/>
        </w:rPr>
        <w:t>o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 da Portaria ME n</w:t>
      </w:r>
      <w:r w:rsidRPr="00742881">
        <w:rPr>
          <w:rFonts w:ascii="Arial" w:hAnsi="Arial" w:cs="Arial"/>
          <w:spacing w:val="-2"/>
          <w:u w:val="single"/>
          <w:vertAlign w:val="superscript"/>
        </w:rPr>
        <w:t>o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 1.144, de 03/02/2021, </w:t>
      </w:r>
      <w:r w:rsidRPr="00742881">
        <w:rPr>
          <w:rFonts w:ascii="Arial" w:hAnsi="Arial" w:cs="Arial"/>
          <w:b/>
          <w:bCs/>
          <w:color w:val="000003"/>
          <w:lang w:val="pt-PT" w:eastAsia="en-US"/>
        </w:rPr>
        <w:t xml:space="preserve">DECLARA 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que não possui relação familiar ou de parentesco, por consanguinidade ou afinidade, até o terceiro grau, com agente público da Contratante que </w:t>
      </w:r>
      <w:r w:rsidR="00554669" w:rsidRPr="00554669">
        <w:rPr>
          <w:rFonts w:ascii="Arial" w:hAnsi="Arial" w:cs="Arial"/>
          <w:color w:val="000000"/>
        </w:rPr>
        <w:t>possa caracterizar prática</w:t>
      </w:r>
      <w:r w:rsidR="00554669">
        <w:rPr>
          <w:rFonts w:ascii="Arial" w:hAnsi="Arial" w:cs="Arial"/>
          <w:color w:val="000000"/>
        </w:rPr>
        <w:t xml:space="preserve"> </w:t>
      </w:r>
      <w:r w:rsidRPr="00742881">
        <w:rPr>
          <w:rStyle w:val="fontstyle01"/>
          <w:rFonts w:ascii="Arial" w:hAnsi="Arial" w:cs="Arial"/>
          <w:sz w:val="24"/>
          <w:szCs w:val="24"/>
        </w:rPr>
        <w:t>de nepotismo.</w:t>
      </w:r>
    </w:p>
    <w:p w14:paraId="1C70B7EA" w14:textId="77777777" w:rsidR="004A33AF" w:rsidRPr="00742881" w:rsidRDefault="004A33AF" w:rsidP="004A33AF">
      <w:pPr>
        <w:widowControl w:val="0"/>
        <w:suppressAutoHyphens/>
        <w:jc w:val="both"/>
        <w:rPr>
          <w:rStyle w:val="fontstyle01"/>
          <w:rFonts w:ascii="Arial" w:hAnsi="Arial" w:cs="Arial"/>
          <w:sz w:val="24"/>
          <w:szCs w:val="24"/>
        </w:rPr>
      </w:pPr>
    </w:p>
    <w:p w14:paraId="2B4C5464" w14:textId="2D5F771C" w:rsidR="004A33AF" w:rsidRPr="00742881" w:rsidRDefault="004A33AF" w:rsidP="00C96870">
      <w:pPr>
        <w:widowControl w:val="0"/>
        <w:suppressAutoHyphens/>
        <w:spacing w:after="120"/>
        <w:ind w:firstLine="1134"/>
        <w:jc w:val="both"/>
        <w:rPr>
          <w:rStyle w:val="fontstyle01"/>
          <w:rFonts w:ascii="Arial" w:hAnsi="Arial" w:cs="Arial"/>
          <w:sz w:val="24"/>
          <w:szCs w:val="24"/>
        </w:rPr>
      </w:pPr>
      <w:r w:rsidRPr="00742881">
        <w:rPr>
          <w:rStyle w:val="fontstyle01"/>
          <w:rFonts w:ascii="Arial" w:hAnsi="Arial" w:cs="Arial"/>
          <w:sz w:val="24"/>
          <w:szCs w:val="24"/>
        </w:rPr>
        <w:t>Entende-se por agente público a pessoa natural que exerce cargo em comissão ou função de confiança</w:t>
      </w:r>
      <w:r w:rsidRPr="00742881" w:rsidDel="00AC0149">
        <w:rPr>
          <w:rStyle w:val="fontstyle01"/>
          <w:rFonts w:ascii="Arial" w:hAnsi="Arial" w:cs="Arial"/>
          <w:sz w:val="24"/>
          <w:szCs w:val="24"/>
        </w:rPr>
        <w:t xml:space="preserve"> 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na Superintendência Regional da Receita Federal do Brasil </w:t>
      </w:r>
      <w:r w:rsidR="00554669">
        <w:rPr>
          <w:rStyle w:val="fontstyle01"/>
          <w:rFonts w:ascii="Arial" w:hAnsi="Arial" w:cs="Arial"/>
          <w:sz w:val="24"/>
          <w:szCs w:val="24"/>
        </w:rPr>
        <w:t>d</w:t>
      </w:r>
      <w:r w:rsidRPr="00742881">
        <w:rPr>
          <w:rStyle w:val="fontstyle01"/>
          <w:rFonts w:ascii="Arial" w:hAnsi="Arial" w:cs="Arial"/>
          <w:sz w:val="24"/>
          <w:szCs w:val="24"/>
        </w:rPr>
        <w:t>a 9</w:t>
      </w:r>
      <w:r w:rsidRPr="00742881">
        <w:rPr>
          <w:rFonts w:ascii="Arial" w:hAnsi="Arial" w:cs="Arial"/>
          <w:spacing w:val="-2"/>
          <w:u w:val="single"/>
          <w:vertAlign w:val="superscript"/>
        </w:rPr>
        <w:t>a</w:t>
      </w:r>
      <w:r w:rsidRPr="00742881">
        <w:rPr>
          <w:rStyle w:val="fontstyle01"/>
          <w:rFonts w:ascii="Arial" w:hAnsi="Arial" w:cs="Arial"/>
          <w:sz w:val="24"/>
          <w:szCs w:val="24"/>
        </w:rPr>
        <w:t xml:space="preserve"> Região Fiscal ou suas Unidades Jurisdicionadas, localizadas nos Estados do Paraná e </w:t>
      </w:r>
      <w:r w:rsidR="00730E18">
        <w:rPr>
          <w:rStyle w:val="fontstyle01"/>
          <w:rFonts w:ascii="Arial" w:hAnsi="Arial" w:cs="Arial"/>
          <w:sz w:val="24"/>
          <w:szCs w:val="24"/>
        </w:rPr>
        <w:t xml:space="preserve">de </w:t>
      </w:r>
      <w:r w:rsidRPr="00742881">
        <w:rPr>
          <w:rStyle w:val="fontstyle01"/>
          <w:rFonts w:ascii="Arial" w:hAnsi="Arial" w:cs="Arial"/>
          <w:sz w:val="24"/>
          <w:szCs w:val="24"/>
        </w:rPr>
        <w:t>Santa Catarina.</w:t>
      </w:r>
    </w:p>
    <w:p w14:paraId="2A4E45A3" w14:textId="10DF7D4A" w:rsidR="003D1C34" w:rsidRDefault="003C66DA" w:rsidP="003D1C34">
      <w:pPr>
        <w:widowControl w:val="0"/>
        <w:suppressAutoHyphens/>
        <w:ind w:left="1134"/>
        <w:jc w:val="both"/>
        <w:rPr>
          <w:rStyle w:val="fontstyle01"/>
          <w:rFonts w:ascii="Arial" w:hAnsi="Arial" w:cs="Arial"/>
          <w:sz w:val="24"/>
          <w:szCs w:val="24"/>
        </w:rPr>
      </w:pPr>
      <w:r>
        <w:rPr>
          <w:rStyle w:val="fontstyle01"/>
          <w:rFonts w:ascii="Times New Roman" w:hAnsi="Times New Roman" w:cs="Times New Roman"/>
          <w:noProof/>
        </w:rPr>
        <w:pict w14:anchorId="45094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style="width:407.65pt;height:193.5pt;visibility:visible">
            <v:imagedata r:id="rId11" o:title=""/>
          </v:shape>
        </w:pict>
      </w:r>
    </w:p>
    <w:p w14:paraId="17D258BB" w14:textId="5CDC37EC" w:rsidR="004A33AF" w:rsidRPr="00742881" w:rsidRDefault="0020269E" w:rsidP="00C96870">
      <w:pPr>
        <w:widowControl w:val="0"/>
        <w:suppressAutoHyphens/>
        <w:spacing w:before="120"/>
        <w:ind w:firstLine="1134"/>
        <w:jc w:val="both"/>
        <w:rPr>
          <w:rStyle w:val="fontstyle01"/>
          <w:rFonts w:ascii="Arial" w:hAnsi="Arial" w:cs="Arial"/>
          <w:sz w:val="24"/>
          <w:szCs w:val="24"/>
        </w:rPr>
      </w:pPr>
      <w:r w:rsidRPr="0020269E">
        <w:rPr>
          <w:rFonts w:ascii="Arial" w:hAnsi="Arial" w:cs="Arial"/>
        </w:rPr>
        <w:t>DECLARO estar ciente das sanções legais, inclusive penais, às quais estarei sujeito caso as informações prestadas nesta declaração não correspondam à verdade</w:t>
      </w:r>
      <w:r w:rsidR="004A33AF" w:rsidRPr="00742881">
        <w:rPr>
          <w:rFonts w:ascii="Arial" w:hAnsi="Arial" w:cs="Arial"/>
        </w:rPr>
        <w:t>.</w:t>
      </w:r>
    </w:p>
    <w:p w14:paraId="7BA2C197" w14:textId="77777777" w:rsidR="004A33AF" w:rsidRPr="00742881" w:rsidRDefault="004A33AF" w:rsidP="004A33AF">
      <w:pPr>
        <w:widowControl w:val="0"/>
        <w:suppressAutoHyphens/>
        <w:jc w:val="both"/>
        <w:rPr>
          <w:rStyle w:val="fontstyle01"/>
          <w:rFonts w:ascii="Arial" w:hAnsi="Arial" w:cs="Arial"/>
          <w:sz w:val="24"/>
          <w:szCs w:val="24"/>
        </w:rPr>
      </w:pPr>
    </w:p>
    <w:p w14:paraId="2DE9BEE2" w14:textId="77777777" w:rsidR="004A33AF" w:rsidRPr="00742881" w:rsidRDefault="004A33AF" w:rsidP="004A33AF">
      <w:pPr>
        <w:widowControl w:val="0"/>
        <w:ind w:right="79"/>
        <w:rPr>
          <w:rFonts w:ascii="Arial" w:hAnsi="Arial" w:cs="Arial"/>
          <w:spacing w:val="-2"/>
        </w:rPr>
      </w:pPr>
    </w:p>
    <w:p w14:paraId="7B4CB5D8" w14:textId="17C64EC4" w:rsidR="004A33AF" w:rsidRPr="00742881" w:rsidRDefault="004A33AF" w:rsidP="004A33AF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highlight w:val="yellow"/>
        </w:rPr>
        <w:t>__________</w:t>
      </w:r>
      <w:r w:rsidRPr="00742881">
        <w:rPr>
          <w:rFonts w:ascii="Arial" w:hAnsi="Arial" w:cs="Arial"/>
        </w:rPr>
        <w:t>/</w:t>
      </w:r>
      <w:r w:rsidRPr="00742881">
        <w:rPr>
          <w:rFonts w:ascii="Arial" w:hAnsi="Arial" w:cs="Arial"/>
          <w:highlight w:val="yellow"/>
        </w:rPr>
        <w:t>___</w:t>
      </w:r>
      <w:r w:rsidRPr="00742881">
        <w:rPr>
          <w:rFonts w:ascii="Arial" w:hAnsi="Arial" w:cs="Arial"/>
          <w:spacing w:val="-2"/>
        </w:rPr>
        <w:t xml:space="preserve">, </w:t>
      </w:r>
      <w:r w:rsidRPr="00742881">
        <w:rPr>
          <w:rFonts w:ascii="Arial" w:hAnsi="Arial" w:cs="Arial"/>
          <w:highlight w:val="yellow"/>
        </w:rPr>
        <w:t>___</w:t>
      </w:r>
      <w:r w:rsidRPr="00742881">
        <w:rPr>
          <w:rFonts w:ascii="Arial" w:hAnsi="Arial" w:cs="Arial"/>
          <w:spacing w:val="-2"/>
        </w:rPr>
        <w:t xml:space="preserve"> de </w:t>
      </w:r>
      <w:r w:rsidRPr="00742881">
        <w:rPr>
          <w:rFonts w:ascii="Arial" w:hAnsi="Arial" w:cs="Arial"/>
          <w:highlight w:val="yellow"/>
        </w:rPr>
        <w:t>__________</w:t>
      </w:r>
      <w:r w:rsidRPr="00742881">
        <w:rPr>
          <w:rFonts w:ascii="Arial" w:hAnsi="Arial" w:cs="Arial"/>
          <w:spacing w:val="-2"/>
        </w:rPr>
        <w:t xml:space="preserve"> de 202</w:t>
      </w:r>
      <w:r w:rsidR="00083363">
        <w:rPr>
          <w:rFonts w:ascii="Arial" w:hAnsi="Arial" w:cs="Arial"/>
          <w:spacing w:val="-2"/>
        </w:rPr>
        <w:t>6</w:t>
      </w:r>
    </w:p>
    <w:p w14:paraId="48E92631" w14:textId="77777777" w:rsidR="004A33AF" w:rsidRPr="00742881" w:rsidRDefault="004A33AF" w:rsidP="004A33AF">
      <w:pPr>
        <w:widowControl w:val="0"/>
        <w:jc w:val="both"/>
        <w:rPr>
          <w:rFonts w:ascii="Arial" w:hAnsi="Arial" w:cs="Arial"/>
        </w:rPr>
      </w:pPr>
    </w:p>
    <w:p w14:paraId="336AF00E" w14:textId="77777777" w:rsidR="004A33AF" w:rsidRPr="00742881" w:rsidRDefault="004A33AF" w:rsidP="004A33AF">
      <w:pPr>
        <w:widowControl w:val="0"/>
        <w:jc w:val="both"/>
        <w:rPr>
          <w:rFonts w:ascii="Arial" w:hAnsi="Arial" w:cs="Arial"/>
        </w:rPr>
      </w:pPr>
    </w:p>
    <w:p w14:paraId="28882327" w14:textId="77777777" w:rsidR="004A33AF" w:rsidRPr="00742881" w:rsidRDefault="004A33AF" w:rsidP="004A33AF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spacing w:val="-2"/>
        </w:rPr>
        <w:t>___________________________________________</w:t>
      </w:r>
    </w:p>
    <w:p w14:paraId="09B94F63" w14:textId="77777777" w:rsidR="004A33AF" w:rsidRPr="00742881" w:rsidRDefault="004A33AF" w:rsidP="004A33AF">
      <w:pPr>
        <w:widowControl w:val="0"/>
        <w:ind w:right="27"/>
        <w:jc w:val="center"/>
        <w:rPr>
          <w:rFonts w:ascii="Arial" w:hAnsi="Arial" w:cs="Arial"/>
        </w:rPr>
      </w:pPr>
      <w:r w:rsidRPr="00742881">
        <w:rPr>
          <w:rFonts w:ascii="Arial" w:hAnsi="Arial" w:cs="Arial"/>
          <w:lang w:val="pt-PT" w:eastAsia="en-US"/>
        </w:rPr>
        <w:t>Assinatura do representante</w:t>
      </w:r>
    </w:p>
    <w:p w14:paraId="25272FA1" w14:textId="77777777" w:rsid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09EB7CEA" w14:textId="77777777" w:rsidR="00BC2B3F" w:rsidRDefault="00BC2B3F" w:rsidP="004A33AF">
      <w:pPr>
        <w:widowControl w:val="0"/>
        <w:jc w:val="both"/>
        <w:rPr>
          <w:rFonts w:ascii="Arial" w:hAnsi="Arial" w:cs="Arial"/>
        </w:rPr>
      </w:pPr>
    </w:p>
    <w:p w14:paraId="38DA0F8D" w14:textId="77777777" w:rsidR="00BC2B3F" w:rsidRPr="00742881" w:rsidRDefault="00BC2B3F" w:rsidP="004A33AF">
      <w:pPr>
        <w:widowControl w:val="0"/>
        <w:jc w:val="both"/>
        <w:rPr>
          <w:rFonts w:ascii="Arial" w:hAnsi="Arial" w:cs="Arial"/>
        </w:rPr>
      </w:pPr>
    </w:p>
    <w:p w14:paraId="6B5B02D6" w14:textId="77777777" w:rsidR="004A33AF" w:rsidRDefault="004A33AF" w:rsidP="004A33AF">
      <w:pPr>
        <w:widowControl w:val="0"/>
        <w:jc w:val="both"/>
        <w:rPr>
          <w:rStyle w:val="fontstyle01"/>
          <w:rFonts w:ascii="Arial" w:hAnsi="Arial" w:cs="Arial"/>
          <w:sz w:val="24"/>
          <w:szCs w:val="24"/>
        </w:rPr>
      </w:pPr>
      <w:r w:rsidRPr="00742881">
        <w:rPr>
          <w:rStyle w:val="fontstyle01"/>
          <w:rFonts w:ascii="Arial" w:hAnsi="Arial" w:cs="Arial"/>
          <w:sz w:val="24"/>
          <w:szCs w:val="24"/>
        </w:rPr>
        <w:t xml:space="preserve">Observação: </w:t>
      </w:r>
      <w:r w:rsidRPr="00742881">
        <w:rPr>
          <w:rStyle w:val="fontstyle01"/>
          <w:rFonts w:ascii="Arial" w:hAnsi="Arial" w:cs="Arial"/>
          <w:color w:val="FF0000"/>
          <w:sz w:val="24"/>
          <w:szCs w:val="24"/>
          <w:highlight w:val="yellow"/>
        </w:rPr>
        <w:t>Esta declaração deverá ser anexada juntamente com os documentos de proposta</w:t>
      </w:r>
      <w:r w:rsidRPr="00742881">
        <w:rPr>
          <w:rStyle w:val="fontstyle01"/>
          <w:rFonts w:ascii="Arial" w:hAnsi="Arial" w:cs="Arial"/>
          <w:sz w:val="24"/>
          <w:szCs w:val="24"/>
        </w:rPr>
        <w:t>.</w:t>
      </w:r>
    </w:p>
    <w:p w14:paraId="1D88B34C" w14:textId="77777777" w:rsidR="004A33AF" w:rsidRPr="00742881" w:rsidRDefault="004A33AF" w:rsidP="009D1E79">
      <w:pPr>
        <w:widowControl w:val="0"/>
        <w:rPr>
          <w:rFonts w:ascii="Arial" w:hAnsi="Arial" w:cs="Arial"/>
        </w:rPr>
      </w:pPr>
    </w:p>
    <w:sectPr w:rsidR="004A33AF" w:rsidRPr="00742881" w:rsidSect="00B718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948" w:right="851" w:bottom="993" w:left="1418" w:header="567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3C86" w14:textId="77777777" w:rsidR="003C66DA" w:rsidRDefault="003C66DA">
      <w:r>
        <w:separator/>
      </w:r>
    </w:p>
  </w:endnote>
  <w:endnote w:type="continuationSeparator" w:id="0">
    <w:p w14:paraId="1666550A" w14:textId="77777777" w:rsidR="003C66DA" w:rsidRDefault="003C66DA">
      <w:r>
        <w:continuationSeparator/>
      </w:r>
    </w:p>
  </w:endnote>
  <w:endnote w:type="continuationNotice" w:id="1">
    <w:p w14:paraId="1977E140" w14:textId="77777777" w:rsidR="003C66DA" w:rsidRDefault="003C6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CCD9" w14:textId="77777777" w:rsidR="00CF5557" w:rsidRDefault="00CF555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7DD0" w14:textId="77777777" w:rsidR="00B7181D" w:rsidRDefault="00B7181D" w:rsidP="00B7181D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7"/>
        <w:szCs w:val="17"/>
      </w:rPr>
    </w:pPr>
  </w:p>
  <w:p w14:paraId="41D87AA9" w14:textId="5D4D5C20" w:rsidR="00B7181D" w:rsidRPr="00B7181D" w:rsidRDefault="00CF5557" w:rsidP="00B7181D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7"/>
        <w:szCs w:val="17"/>
      </w:rPr>
      <w:t>Edital</w:t>
    </w:r>
    <w:r w:rsidR="00B7181D">
      <w:rPr>
        <w:rFonts w:ascii="Arial" w:hAnsi="Arial" w:cs="Arial"/>
        <w:sz w:val="17"/>
        <w:szCs w:val="17"/>
      </w:rPr>
      <w:t xml:space="preserve">: </w:t>
    </w:r>
    <w:r w:rsidR="00B7181D" w:rsidRPr="00C37BE9">
      <w:rPr>
        <w:rFonts w:ascii="Arial" w:hAnsi="Arial" w:cs="Arial"/>
        <w:sz w:val="17"/>
        <w:szCs w:val="17"/>
      </w:rPr>
      <w:t xml:space="preserve">Anexo </w:t>
    </w:r>
    <w:r>
      <w:rPr>
        <w:rFonts w:ascii="Arial" w:hAnsi="Arial" w:cs="Arial"/>
        <w:sz w:val="17"/>
        <w:szCs w:val="17"/>
      </w:rPr>
      <w:t>7</w:t>
    </w:r>
    <w:r w:rsidR="00B7181D" w:rsidRPr="00C37BE9">
      <w:rPr>
        <w:rFonts w:ascii="Arial" w:hAnsi="Arial" w:cs="Arial"/>
        <w:sz w:val="17"/>
        <w:szCs w:val="17"/>
      </w:rPr>
      <w:t xml:space="preserve"> – Declaração de Ausência de Nepotismo</w:t>
    </w:r>
    <w:r w:rsidR="00B7181D">
      <w:rPr>
        <w:rFonts w:ascii="Arial" w:hAnsi="Arial" w:cs="Arial"/>
        <w:sz w:val="14"/>
        <w:szCs w:val="14"/>
      </w:rPr>
      <w:tab/>
    </w:r>
    <w:r w:rsidR="00B7181D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B7181D" w:rsidRPr="00804EF3">
      <w:rPr>
        <w:rFonts w:ascii="Arial" w:hAnsi="Arial" w:cs="Arial"/>
        <w:color w:val="595959"/>
        <w:sz w:val="18"/>
        <w:szCs w:val="18"/>
      </w:rPr>
      <w:t xml:space="preserve"> </w: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B7181D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B7181D">
      <w:rPr>
        <w:rFonts w:ascii="Arial" w:hAnsi="Arial" w:cs="Arial"/>
        <w:color w:val="595959"/>
        <w:sz w:val="18"/>
        <w:szCs w:val="18"/>
      </w:rPr>
      <w:t>1</w: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end"/>
    </w:r>
    <w:r w:rsidR="00B7181D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B7181D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B7181D">
      <w:rPr>
        <w:rFonts w:ascii="Arial" w:hAnsi="Arial" w:cs="Arial"/>
        <w:color w:val="595959"/>
        <w:sz w:val="18"/>
        <w:szCs w:val="18"/>
      </w:rPr>
      <w:t>2</w:t>
    </w:r>
    <w:r w:rsidR="00B7181D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46FB" w14:textId="77777777" w:rsidR="00157134" w:rsidRDefault="00157134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7"/>
        <w:szCs w:val="17"/>
      </w:rPr>
    </w:pPr>
  </w:p>
  <w:p w14:paraId="34E5CB40" w14:textId="303B8D94" w:rsidR="000B45B7" w:rsidRPr="009D1E79" w:rsidRDefault="00157134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7"/>
        <w:szCs w:val="17"/>
      </w:rPr>
      <w:t xml:space="preserve">Termo de Referência: </w:t>
    </w:r>
    <w:r w:rsidR="000B45B7" w:rsidRPr="00C37BE9">
      <w:rPr>
        <w:rFonts w:ascii="Arial" w:hAnsi="Arial" w:cs="Arial"/>
        <w:sz w:val="17"/>
        <w:szCs w:val="17"/>
      </w:rPr>
      <w:t xml:space="preserve">Anexo </w:t>
    </w:r>
    <w:r w:rsidR="00606F58" w:rsidRPr="00606F58">
      <w:rPr>
        <w:rFonts w:ascii="Arial" w:hAnsi="Arial" w:cs="Arial"/>
        <w:sz w:val="17"/>
        <w:szCs w:val="17"/>
      </w:rPr>
      <w:t>10</w:t>
    </w:r>
    <w:r w:rsidR="000B45B7" w:rsidRPr="00C37BE9">
      <w:rPr>
        <w:rFonts w:ascii="Arial" w:hAnsi="Arial" w:cs="Arial"/>
        <w:sz w:val="17"/>
        <w:szCs w:val="17"/>
      </w:rPr>
      <w:t xml:space="preserve"> – Declaração de Ausência de Nepotismo</w:t>
    </w:r>
    <w:r w:rsidR="000B45B7">
      <w:rPr>
        <w:rFonts w:ascii="Arial" w:hAnsi="Arial" w:cs="Arial"/>
        <w:sz w:val="14"/>
        <w:szCs w:val="14"/>
      </w:rPr>
      <w:tab/>
    </w:r>
    <w:r w:rsidR="000B45B7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0B45B7" w:rsidRPr="00804EF3">
      <w:rPr>
        <w:rFonts w:ascii="Arial" w:hAnsi="Arial" w:cs="Arial"/>
        <w:color w:val="595959"/>
        <w:sz w:val="18"/>
        <w:szCs w:val="18"/>
      </w:rPr>
      <w:t xml:space="preserve"> </w: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B45B7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B45B7">
      <w:rPr>
        <w:rFonts w:ascii="Arial" w:hAnsi="Arial" w:cs="Arial"/>
        <w:color w:val="595959"/>
        <w:sz w:val="18"/>
        <w:szCs w:val="18"/>
      </w:rPr>
      <w:t>27</w: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end"/>
    </w:r>
    <w:r w:rsidR="000B45B7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B45B7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B45B7">
      <w:rPr>
        <w:rFonts w:ascii="Arial" w:hAnsi="Arial" w:cs="Arial"/>
        <w:color w:val="595959"/>
        <w:sz w:val="18"/>
        <w:szCs w:val="18"/>
      </w:rPr>
      <w:t>28</w:t>
    </w:r>
    <w:r w:rsidR="000B45B7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CBBD" w14:textId="77777777" w:rsidR="003C66DA" w:rsidRDefault="003C66DA">
      <w:r>
        <w:separator/>
      </w:r>
    </w:p>
  </w:footnote>
  <w:footnote w:type="continuationSeparator" w:id="0">
    <w:p w14:paraId="7D8EC8D0" w14:textId="77777777" w:rsidR="003C66DA" w:rsidRDefault="003C66DA">
      <w:r>
        <w:continuationSeparator/>
      </w:r>
    </w:p>
  </w:footnote>
  <w:footnote w:type="continuationNotice" w:id="1">
    <w:p w14:paraId="3CEDF3E3" w14:textId="77777777" w:rsidR="003C66DA" w:rsidRDefault="003C6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DF2F" w14:textId="77777777" w:rsidR="00CF5557" w:rsidRDefault="00CF555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88AFD" w14:textId="2F9B6054" w:rsidR="0020269E" w:rsidRPr="00F46862" w:rsidRDefault="003C66DA" w:rsidP="0020269E">
    <w:pPr>
      <w:pStyle w:val="Cabealho"/>
      <w:jc w:val="center"/>
      <w:rPr>
        <w:rFonts w:ascii="Arial" w:hAnsi="Arial" w:cs="Arial"/>
      </w:rPr>
    </w:pPr>
    <w:r>
      <w:rPr>
        <w:noProof/>
      </w:rPr>
      <w:pict w14:anchorId="3FACC1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arca e brasão padrão ofício" style="width:488.65pt;height:69pt;visibility:visible">
          <v:imagedata r:id="rId1" o:title="Marca e brasão padrão ofício"/>
        </v:shape>
      </w:pict>
    </w:r>
  </w:p>
  <w:p w14:paraId="6878F183" w14:textId="77777777" w:rsidR="0020269E" w:rsidRDefault="0020269E" w:rsidP="0020269E">
    <w:pPr>
      <w:pStyle w:val="Cabealho"/>
      <w:rPr>
        <w:rFonts w:ascii="Arial" w:hAnsi="Arial" w:cs="Arial"/>
      </w:rPr>
    </w:pPr>
  </w:p>
  <w:p w14:paraId="02D6141F" w14:textId="77777777" w:rsidR="0020269E" w:rsidRPr="003F024B" w:rsidRDefault="0020269E" w:rsidP="0020269E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69CEA175" w14:textId="77777777" w:rsidR="0020269E" w:rsidRDefault="0020269E" w:rsidP="0020269E">
    <w:pPr>
      <w:pStyle w:val="Cabealho"/>
      <w:rPr>
        <w:rFonts w:ascii="Arial" w:hAnsi="Arial" w:cs="Arial"/>
      </w:rPr>
    </w:pPr>
  </w:p>
  <w:p w14:paraId="3714E830" w14:textId="77777777" w:rsidR="0020269E" w:rsidRDefault="0020269E" w:rsidP="0020269E">
    <w:pPr>
      <w:pStyle w:val="Cabealho"/>
      <w:rPr>
        <w:rFonts w:ascii="Arial" w:hAnsi="Arial" w:cs="Arial"/>
      </w:rPr>
    </w:pPr>
  </w:p>
  <w:p w14:paraId="381C4C62" w14:textId="77777777" w:rsidR="0020269E" w:rsidRPr="009A6BD1" w:rsidRDefault="0020269E" w:rsidP="0020269E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24F22" w14:textId="77777777" w:rsidR="00157134" w:rsidRPr="00F46862" w:rsidRDefault="003C66DA" w:rsidP="00157134">
    <w:pPr>
      <w:pStyle w:val="Cabealho"/>
      <w:jc w:val="center"/>
      <w:rPr>
        <w:rFonts w:ascii="Arial" w:hAnsi="Arial" w:cs="Arial"/>
      </w:rPr>
    </w:pPr>
    <w:bookmarkStart w:id="0" w:name="_Hlk187844999"/>
    <w:bookmarkStart w:id="1" w:name="_Hlk187845000"/>
    <w:r>
      <w:rPr>
        <w:noProof/>
      </w:rPr>
      <w:pict w14:anchorId="03E36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arca e brasão padrão ofício" style="width:488.65pt;height:69pt;visibility:visible">
          <v:imagedata r:id="rId1" o:title="Marca e brasão padrão ofício"/>
        </v:shape>
      </w:pict>
    </w:r>
  </w:p>
  <w:p w14:paraId="3A527BFC" w14:textId="77777777" w:rsidR="00157134" w:rsidRDefault="00157134" w:rsidP="00157134">
    <w:pPr>
      <w:pStyle w:val="Cabealho"/>
      <w:rPr>
        <w:rFonts w:ascii="Arial" w:hAnsi="Arial" w:cs="Arial"/>
      </w:rPr>
    </w:pPr>
  </w:p>
  <w:p w14:paraId="096B389C" w14:textId="77777777" w:rsidR="00157134" w:rsidRPr="003F024B" w:rsidRDefault="00157134" w:rsidP="00157134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716765C7" w14:textId="77777777" w:rsidR="00157134" w:rsidRDefault="00157134" w:rsidP="00157134">
    <w:pPr>
      <w:pStyle w:val="Cabealho"/>
      <w:rPr>
        <w:rFonts w:ascii="Arial" w:hAnsi="Arial" w:cs="Arial"/>
      </w:rPr>
    </w:pPr>
  </w:p>
  <w:p w14:paraId="3C96809A" w14:textId="77777777" w:rsidR="0020269E" w:rsidRDefault="0020269E" w:rsidP="00157134">
    <w:pPr>
      <w:pStyle w:val="Cabealho"/>
      <w:rPr>
        <w:rFonts w:ascii="Arial" w:hAnsi="Arial" w:cs="Arial"/>
      </w:rPr>
    </w:pPr>
  </w:p>
  <w:bookmarkEnd w:id="0"/>
  <w:bookmarkEnd w:id="1"/>
  <w:p w14:paraId="26B86A79" w14:textId="77777777" w:rsidR="00157134" w:rsidRPr="009A6BD1" w:rsidRDefault="00157134" w:rsidP="00157134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451094755">
    <w:abstractNumId w:val="2"/>
  </w:num>
  <w:num w:numId="2" w16cid:durableId="881787132">
    <w:abstractNumId w:val="0"/>
  </w:num>
  <w:num w:numId="3" w16cid:durableId="2143887927">
    <w:abstractNumId w:val="17"/>
  </w:num>
  <w:num w:numId="4" w16cid:durableId="1143036610">
    <w:abstractNumId w:val="18"/>
  </w:num>
  <w:num w:numId="5" w16cid:durableId="275214575">
    <w:abstractNumId w:val="9"/>
  </w:num>
  <w:num w:numId="6" w16cid:durableId="1239054860">
    <w:abstractNumId w:val="6"/>
  </w:num>
  <w:num w:numId="7" w16cid:durableId="1955864247">
    <w:abstractNumId w:val="12"/>
  </w:num>
  <w:num w:numId="8" w16cid:durableId="232275415">
    <w:abstractNumId w:val="15"/>
  </w:num>
  <w:num w:numId="9" w16cid:durableId="688604189">
    <w:abstractNumId w:val="1"/>
  </w:num>
  <w:num w:numId="10" w16cid:durableId="1370649181">
    <w:abstractNumId w:val="19"/>
  </w:num>
  <w:num w:numId="11" w16cid:durableId="848564627">
    <w:abstractNumId w:val="13"/>
  </w:num>
  <w:num w:numId="12" w16cid:durableId="1910387402">
    <w:abstractNumId w:val="8"/>
  </w:num>
  <w:num w:numId="13" w16cid:durableId="1021738399">
    <w:abstractNumId w:val="4"/>
  </w:num>
  <w:num w:numId="14" w16cid:durableId="345059534">
    <w:abstractNumId w:val="14"/>
  </w:num>
  <w:num w:numId="15" w16cid:durableId="2046518572">
    <w:abstractNumId w:val="10"/>
  </w:num>
  <w:num w:numId="16" w16cid:durableId="412776957">
    <w:abstractNumId w:val="16"/>
  </w:num>
  <w:num w:numId="17" w16cid:durableId="567572015">
    <w:abstractNumId w:val="5"/>
  </w:num>
  <w:num w:numId="18" w16cid:durableId="1179194832">
    <w:abstractNumId w:val="2"/>
  </w:num>
  <w:num w:numId="19" w16cid:durableId="256601371">
    <w:abstractNumId w:val="3"/>
  </w:num>
  <w:num w:numId="20" w16cid:durableId="175115013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7C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3363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134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6E5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69E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3F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6DA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669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AB6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F58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1F25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1EFC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0E18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CE2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0D4A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548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1EB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18F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87AD5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68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81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B3F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557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55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51E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ECBFD-8813-4829-83A5-84853536F3C8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3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20E67-7F18-415B-885F-D6F25ACD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2025-06-30T13:23:00Z</dcterms:created>
  <dcterms:modified xsi:type="dcterms:W3CDTF">2026-07-21T13:56:00Z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